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29" w:rsidRPr="00D81B52" w:rsidRDefault="001D38B4" w:rsidP="002201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о проведении ВПР </w:t>
      </w:r>
      <w:r w:rsidR="0022018A">
        <w:rPr>
          <w:rFonts w:ascii="Times New Roman" w:hAnsi="Times New Roman" w:cs="Times New Roman"/>
          <w:b/>
          <w:sz w:val="24"/>
          <w:szCs w:val="24"/>
        </w:rPr>
        <w:t>в марте 2022 года</w:t>
      </w:r>
    </w:p>
    <w:p w:rsidR="00CB240C" w:rsidRPr="00D81B52" w:rsidRDefault="00D56CB4" w:rsidP="00CB2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F0">
        <w:rPr>
          <w:sz w:val="24"/>
          <w:szCs w:val="24"/>
        </w:rPr>
        <w:t>В соответствии с приказом Федеральной службы по надзору в сфере образования и науки Российской Федерации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</w:t>
      </w:r>
      <w:r w:rsidR="00274EC9" w:rsidRPr="00274EC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МОБУ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убинский</w:t>
      </w:r>
      <w:r w:rsidR="00274EC9" w:rsidRPr="00274EC9">
        <w:rPr>
          <w:rFonts w:ascii="Times New Roman" w:hAnsi="Times New Roman" w:cs="Times New Roman"/>
          <w:sz w:val="24"/>
          <w:szCs w:val="24"/>
        </w:rPr>
        <w:t xml:space="preserve">  были организованы и проведены Всероссийские проверочные работы:</w:t>
      </w:r>
      <w:r w:rsidR="00CB240C" w:rsidRPr="00CB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40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позволяют осуществить диагностику достижения предметных и </w:t>
      </w:r>
      <w:proofErr w:type="spellStart"/>
      <w:r w:rsidR="00CB240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CB240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="00CB240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="00CB240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CB240C" w:rsidRPr="00D81B52" w:rsidRDefault="00CB240C" w:rsidP="00CB2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4-8 классов, развитие единого образовательного пространства в РФ.</w:t>
      </w:r>
    </w:p>
    <w:p w:rsidR="00D24329" w:rsidRDefault="00CB240C" w:rsidP="00CB240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  <w:r w:rsidR="00564B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4EC9" w:rsidRPr="00274EC9" w:rsidRDefault="00274EC9" w:rsidP="00274EC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8" w:type="dxa"/>
        <w:tblInd w:w="-108" w:type="dxa"/>
        <w:tblLook w:val="0000"/>
      </w:tblPr>
      <w:tblGrid>
        <w:gridCol w:w="858"/>
        <w:gridCol w:w="1941"/>
        <w:gridCol w:w="338"/>
        <w:gridCol w:w="338"/>
        <w:gridCol w:w="338"/>
        <w:gridCol w:w="338"/>
        <w:gridCol w:w="1665"/>
        <w:gridCol w:w="1358"/>
        <w:gridCol w:w="1307"/>
        <w:gridCol w:w="1815"/>
      </w:tblGrid>
      <w:tr w:rsidR="00304959" w:rsidRPr="00D81B52" w:rsidTr="006A0326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Успеваемость-качество</w:t>
            </w:r>
          </w:p>
        </w:tc>
      </w:tr>
      <w:tr w:rsidR="00304959" w:rsidRPr="00D81B52" w:rsidTr="006A0326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44534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44534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44534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44534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44534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44534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C44534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Pr="00D81B52" w:rsidRDefault="00DE49C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</w:t>
            </w:r>
            <w:r w:rsidR="00F356D5">
              <w:rPr>
                <w:sz w:val="24"/>
                <w:szCs w:val="24"/>
              </w:rPr>
              <w:t>50</w:t>
            </w:r>
          </w:p>
        </w:tc>
      </w:tr>
      <w:tr w:rsidR="00304959" w:rsidRPr="00D81B52" w:rsidTr="006A0326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</w:t>
            </w:r>
          </w:p>
        </w:tc>
      </w:tr>
      <w:tr w:rsidR="00304959" w:rsidRPr="00D81B52" w:rsidTr="006A0326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564B30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7F4975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7F4975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7F4975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7F4975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564B30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7F4975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Pr="00D81B52" w:rsidRDefault="00CB1625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77-30</w:t>
            </w:r>
          </w:p>
        </w:tc>
      </w:tr>
      <w:tr w:rsidR="00304959" w:rsidRPr="00D81B52" w:rsidTr="006A0326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65C92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442D0E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8102DD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442D0E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8102DD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8102DD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8102DD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Pr="00D81B52" w:rsidRDefault="008102DD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91-36</w:t>
            </w:r>
          </w:p>
        </w:tc>
      </w:tr>
      <w:tr w:rsidR="00304959" w:rsidRPr="00D81B52" w:rsidTr="006A0326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52">
              <w:rPr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707B0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B7C3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E660BA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E660BA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B7C3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707B0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E660BA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Pr="00D81B52" w:rsidRDefault="00582D03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85-15</w:t>
            </w:r>
          </w:p>
        </w:tc>
      </w:tr>
      <w:tr w:rsidR="00304959" w:rsidRPr="00D81B52" w:rsidTr="006A0326">
        <w:tc>
          <w:tcPr>
            <w:tcW w:w="8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A66556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A66556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75E3D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A66556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C5701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A66556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A66556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Pr="00D81B52" w:rsidRDefault="0080263E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34-0</w:t>
            </w:r>
          </w:p>
        </w:tc>
      </w:tr>
      <w:tr w:rsidR="00304959" w:rsidRPr="00D81B52" w:rsidTr="006A0326"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AB259C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8020CC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8020CC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AB259C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8020CC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AB259C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8020CC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Pr="00D81B52" w:rsidRDefault="004D453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100-25</w:t>
            </w:r>
          </w:p>
        </w:tc>
      </w:tr>
      <w:tr w:rsidR="00304959" w:rsidRPr="00D81B52" w:rsidTr="006A0326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7D1D7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7D1D7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7D1D7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7D1D7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7D1D7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7D1D7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000000"/>
            </w:tcBorders>
          </w:tcPr>
          <w:p w:rsidR="00304959" w:rsidRPr="00D81B52" w:rsidRDefault="00A41640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75-16</w:t>
            </w:r>
          </w:p>
        </w:tc>
      </w:tr>
      <w:tr w:rsidR="00304959" w:rsidRPr="00D81B52" w:rsidTr="006A0326">
        <w:trPr>
          <w:trHeight w:val="100"/>
        </w:trPr>
        <w:tc>
          <w:tcPr>
            <w:tcW w:w="8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Pr="00D81B52" w:rsidRDefault="007D1D7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04959" w:rsidRPr="00D81B52" w:rsidTr="006A0326">
        <w:trPr>
          <w:trHeight w:val="188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51001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51001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51001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51001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C244A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Pr="00D81B52" w:rsidRDefault="00C244A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04959" w:rsidRPr="00D81B52" w:rsidRDefault="0051001D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100-100</w:t>
            </w:r>
          </w:p>
        </w:tc>
      </w:tr>
      <w:tr w:rsidR="00304959" w:rsidRPr="00D81B52" w:rsidTr="006A0326">
        <w:tc>
          <w:tcPr>
            <w:tcW w:w="8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4959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04959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959" w:rsidRPr="00D81B52" w:rsidRDefault="00C244A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2CB" w:rsidRPr="00A02C4F" w:rsidRDefault="007832CB" w:rsidP="00A02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8C7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ыводы и рекомендации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школе:</w:t>
      </w:r>
    </w:p>
    <w:p w:rsidR="007832CB" w:rsidRDefault="007832CB" w:rsidP="00783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:rsidR="00EE470B" w:rsidRDefault="007832C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470B" w:rsidRPr="00EE470B">
        <w:rPr>
          <w:rFonts w:ascii="Arial" w:hAnsi="Arial" w:cs="Arial"/>
          <w:sz w:val="30"/>
          <w:szCs w:val="30"/>
        </w:rPr>
        <w:t xml:space="preserve"> </w:t>
      </w:r>
      <w:r w:rsidR="00EE470B"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анализировать </w:t>
      </w:r>
      <w:proofErr w:type="gramStart"/>
      <w:r w:rsidR="00EE470B"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70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отвечать согласно 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70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32CB" w:rsidRPr="007832C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извлекать информацию из таблицы, графика, умения применять полученные знания на практике</w:t>
      </w:r>
      <w:r w:rsidR="007832CB"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32CB" w:rsidRPr="003A0034" w:rsidRDefault="007832CB" w:rsidP="00783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0034">
        <w:rPr>
          <w:rFonts w:ascii="Times New Roman" w:hAnsi="Times New Roman" w:cs="Times New Roman"/>
          <w:b/>
          <w:sz w:val="24"/>
          <w:szCs w:val="24"/>
        </w:rPr>
        <w:t xml:space="preserve">Учителям </w:t>
      </w:r>
      <w:proofErr w:type="gramStart"/>
      <w:r w:rsidRPr="003A0034">
        <w:rPr>
          <w:rFonts w:ascii="Times New Roman" w:hAnsi="Times New Roman" w:cs="Times New Roman"/>
          <w:b/>
          <w:sz w:val="24"/>
          <w:szCs w:val="24"/>
        </w:rPr>
        <w:t>-п</w:t>
      </w:r>
      <w:proofErr w:type="gramEnd"/>
      <w:r w:rsidRPr="003A0034">
        <w:rPr>
          <w:rFonts w:ascii="Times New Roman" w:hAnsi="Times New Roman" w:cs="Times New Roman"/>
          <w:b/>
          <w:sz w:val="24"/>
          <w:szCs w:val="24"/>
        </w:rPr>
        <w:t xml:space="preserve">редметникам и </w:t>
      </w:r>
      <w:r w:rsidR="00EE470B">
        <w:rPr>
          <w:rFonts w:ascii="Times New Roman" w:hAnsi="Times New Roman" w:cs="Times New Roman"/>
          <w:b/>
          <w:sz w:val="24"/>
          <w:szCs w:val="24"/>
        </w:rPr>
        <w:t xml:space="preserve"> учителям </w:t>
      </w:r>
      <w:r w:rsidRPr="003A0034">
        <w:rPr>
          <w:rFonts w:ascii="Times New Roman" w:hAnsi="Times New Roman" w:cs="Times New Roman"/>
          <w:b/>
          <w:sz w:val="24"/>
          <w:szCs w:val="24"/>
        </w:rPr>
        <w:t>начальным классов на основе результатов ВПР: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E470B">
        <w:rPr>
          <w:rFonts w:ascii="Times New Roman" w:hAnsi="Times New Roman" w:cs="Times New Roman"/>
          <w:sz w:val="24"/>
          <w:szCs w:val="24"/>
        </w:rPr>
        <w:t xml:space="preserve">Руководствоваться в организации образовательного процесса требованиями ФГОС ООО к личностным, </w:t>
      </w:r>
      <w:proofErr w:type="spellStart"/>
      <w:r w:rsidRPr="00EE470B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EE470B">
        <w:rPr>
          <w:rFonts w:ascii="Times New Roman" w:hAnsi="Times New Roman" w:cs="Times New Roman"/>
          <w:sz w:val="24"/>
          <w:szCs w:val="24"/>
        </w:rPr>
        <w:t xml:space="preserve"> и предметным результатам освоения основной образовательной программы основного общего образования.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E470B">
        <w:rPr>
          <w:rFonts w:ascii="Times New Roman" w:hAnsi="Times New Roman" w:cs="Times New Roman"/>
          <w:sz w:val="24"/>
          <w:szCs w:val="24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E470B">
        <w:rPr>
          <w:rFonts w:ascii="Times New Roman" w:hAnsi="Times New Roman" w:cs="Times New Roman"/>
          <w:sz w:val="24"/>
          <w:szCs w:val="24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</w:t>
      </w:r>
      <w:r w:rsidR="00855420" w:rsidRPr="0022018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E470B">
        <w:rPr>
          <w:rFonts w:ascii="Times New Roman" w:hAnsi="Times New Roman" w:cs="Times New Roman"/>
          <w:sz w:val="24"/>
          <w:szCs w:val="24"/>
        </w:rPr>
        <w:t>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EE470B">
        <w:rPr>
          <w:rFonts w:ascii="Times New Roman" w:hAnsi="Times New Roman" w:cs="Times New Roman"/>
          <w:sz w:val="24"/>
          <w:szCs w:val="24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E470B">
        <w:rPr>
          <w:rFonts w:ascii="Times New Roman" w:hAnsi="Times New Roman" w:cs="Times New Roman"/>
          <w:sz w:val="24"/>
          <w:szCs w:val="24"/>
        </w:rPr>
        <w:t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70B">
        <w:rPr>
          <w:rFonts w:ascii="Arial" w:hAnsi="Arial" w:cs="Arial"/>
          <w:sz w:val="30"/>
          <w:szCs w:val="30"/>
        </w:rPr>
        <w:t xml:space="preserve"> </w:t>
      </w:r>
      <w:r w:rsidRPr="00EE470B"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EE470B">
        <w:rPr>
          <w:rFonts w:ascii="Times New Roman" w:hAnsi="Times New Roman" w:cs="Times New Roman"/>
          <w:sz w:val="24"/>
          <w:szCs w:val="24"/>
        </w:rPr>
        <w:t>: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70B">
        <w:rPr>
          <w:rFonts w:ascii="Times New Roman" w:hAnsi="Times New Roman" w:cs="Times New Roman"/>
          <w:sz w:val="24"/>
          <w:szCs w:val="24"/>
        </w:rPr>
        <w:t>1. Провести методическую учебу для усиления практической направленности уроков.</w:t>
      </w:r>
    </w:p>
    <w:p w:rsidR="00EE470B" w:rsidRDefault="00EE470B" w:rsidP="00EE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661A0">
        <w:rPr>
          <w:rFonts w:ascii="Times New Roman" w:hAnsi="Times New Roman" w:cs="Times New Roman"/>
          <w:sz w:val="24"/>
          <w:szCs w:val="24"/>
        </w:rPr>
        <w:t xml:space="preserve">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результаты ВПР-202</w:t>
      </w:r>
      <w:r w:rsidR="00A02C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планировании В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A02C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A02C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F5029D" w:rsidRPr="00B661A0" w:rsidRDefault="00F5029D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переносится с весеннего на осенний период, предварительные сроки проведения ВПР с 19 сентября по 24 октября. Результаты проведения ВПР с 15 марта по 26 марта будут учтены, и по этим предметам осенью не будет ВПР. В начале учебного года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пишут ВПР по программам предыдущего класса.</w:t>
      </w:r>
    </w:p>
    <w:p w:rsidR="003B6494" w:rsidRDefault="003B6494" w:rsidP="003B6494">
      <w:pPr>
        <w:spacing w:after="0" w:line="240" w:lineRule="auto"/>
        <w:rPr>
          <w:sz w:val="24"/>
          <w:szCs w:val="24"/>
          <w:u w:val="single"/>
        </w:rPr>
      </w:pPr>
    </w:p>
    <w:sectPr w:rsidR="003B6494" w:rsidSect="00D85713">
      <w:pgSz w:w="11906" w:h="16838"/>
      <w:pgMar w:top="907" w:right="79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4329"/>
    <w:rsid w:val="00005732"/>
    <w:rsid w:val="00031D7C"/>
    <w:rsid w:val="000500D9"/>
    <w:rsid w:val="00060A50"/>
    <w:rsid w:val="00065E6D"/>
    <w:rsid w:val="000A0612"/>
    <w:rsid w:val="000A5314"/>
    <w:rsid w:val="00103E90"/>
    <w:rsid w:val="001A135D"/>
    <w:rsid w:val="001D38B4"/>
    <w:rsid w:val="001E128A"/>
    <w:rsid w:val="001F2CDB"/>
    <w:rsid w:val="0022018A"/>
    <w:rsid w:val="00261885"/>
    <w:rsid w:val="00274708"/>
    <w:rsid w:val="00274EC9"/>
    <w:rsid w:val="002800CF"/>
    <w:rsid w:val="002A6EFC"/>
    <w:rsid w:val="002C01EB"/>
    <w:rsid w:val="002C4607"/>
    <w:rsid w:val="00300DBB"/>
    <w:rsid w:val="00304959"/>
    <w:rsid w:val="00315D19"/>
    <w:rsid w:val="003176D8"/>
    <w:rsid w:val="0034652D"/>
    <w:rsid w:val="00352AE9"/>
    <w:rsid w:val="0037057D"/>
    <w:rsid w:val="003A0034"/>
    <w:rsid w:val="003A6997"/>
    <w:rsid w:val="003B6494"/>
    <w:rsid w:val="003B7C39"/>
    <w:rsid w:val="003C5701"/>
    <w:rsid w:val="003E01ED"/>
    <w:rsid w:val="003F5DD0"/>
    <w:rsid w:val="00442D0E"/>
    <w:rsid w:val="00474FB3"/>
    <w:rsid w:val="0047792D"/>
    <w:rsid w:val="0049293F"/>
    <w:rsid w:val="00496CDC"/>
    <w:rsid w:val="004D4539"/>
    <w:rsid w:val="0051001D"/>
    <w:rsid w:val="00527CDE"/>
    <w:rsid w:val="005445AB"/>
    <w:rsid w:val="00545D3A"/>
    <w:rsid w:val="00562F76"/>
    <w:rsid w:val="00564B30"/>
    <w:rsid w:val="00582D03"/>
    <w:rsid w:val="00597704"/>
    <w:rsid w:val="005A29DC"/>
    <w:rsid w:val="005C4AC2"/>
    <w:rsid w:val="005C559A"/>
    <w:rsid w:val="005F7C65"/>
    <w:rsid w:val="0065515B"/>
    <w:rsid w:val="0066255B"/>
    <w:rsid w:val="00686BAE"/>
    <w:rsid w:val="006A0326"/>
    <w:rsid w:val="006C22C3"/>
    <w:rsid w:val="00707B09"/>
    <w:rsid w:val="00721865"/>
    <w:rsid w:val="00756330"/>
    <w:rsid w:val="00774F40"/>
    <w:rsid w:val="007832CB"/>
    <w:rsid w:val="00792253"/>
    <w:rsid w:val="007977F0"/>
    <w:rsid w:val="007A6E2A"/>
    <w:rsid w:val="007D1D7D"/>
    <w:rsid w:val="007F1C74"/>
    <w:rsid w:val="007F4975"/>
    <w:rsid w:val="0080158C"/>
    <w:rsid w:val="008020CC"/>
    <w:rsid w:val="0080263E"/>
    <w:rsid w:val="008102DD"/>
    <w:rsid w:val="00855420"/>
    <w:rsid w:val="00861974"/>
    <w:rsid w:val="008763F0"/>
    <w:rsid w:val="008846CD"/>
    <w:rsid w:val="008C7963"/>
    <w:rsid w:val="008E2683"/>
    <w:rsid w:val="008E4103"/>
    <w:rsid w:val="008F113C"/>
    <w:rsid w:val="0093727F"/>
    <w:rsid w:val="00950C54"/>
    <w:rsid w:val="00996FA1"/>
    <w:rsid w:val="009C2848"/>
    <w:rsid w:val="009C568E"/>
    <w:rsid w:val="009C7730"/>
    <w:rsid w:val="009E76DB"/>
    <w:rsid w:val="009F66B3"/>
    <w:rsid w:val="00A02C4F"/>
    <w:rsid w:val="00A0387E"/>
    <w:rsid w:val="00A32A8F"/>
    <w:rsid w:val="00A41640"/>
    <w:rsid w:val="00A66556"/>
    <w:rsid w:val="00A91CB1"/>
    <w:rsid w:val="00A946DA"/>
    <w:rsid w:val="00AA1F31"/>
    <w:rsid w:val="00AB259C"/>
    <w:rsid w:val="00AC61CC"/>
    <w:rsid w:val="00AD29A2"/>
    <w:rsid w:val="00AF45B8"/>
    <w:rsid w:val="00B009FC"/>
    <w:rsid w:val="00B11BA9"/>
    <w:rsid w:val="00B4316A"/>
    <w:rsid w:val="00B4584B"/>
    <w:rsid w:val="00B60E88"/>
    <w:rsid w:val="00B661A0"/>
    <w:rsid w:val="00B7031B"/>
    <w:rsid w:val="00BA08D1"/>
    <w:rsid w:val="00BA21A1"/>
    <w:rsid w:val="00C03EEF"/>
    <w:rsid w:val="00C175E1"/>
    <w:rsid w:val="00C20C73"/>
    <w:rsid w:val="00C244A5"/>
    <w:rsid w:val="00C443C7"/>
    <w:rsid w:val="00C44534"/>
    <w:rsid w:val="00C65C92"/>
    <w:rsid w:val="00C75E3D"/>
    <w:rsid w:val="00C977B9"/>
    <w:rsid w:val="00CB1625"/>
    <w:rsid w:val="00CB240C"/>
    <w:rsid w:val="00D24329"/>
    <w:rsid w:val="00D25B82"/>
    <w:rsid w:val="00D431FF"/>
    <w:rsid w:val="00D52331"/>
    <w:rsid w:val="00D528E1"/>
    <w:rsid w:val="00D56CB4"/>
    <w:rsid w:val="00D81B52"/>
    <w:rsid w:val="00D85713"/>
    <w:rsid w:val="00DD5C55"/>
    <w:rsid w:val="00DE49C9"/>
    <w:rsid w:val="00E44855"/>
    <w:rsid w:val="00E660BA"/>
    <w:rsid w:val="00E90FCF"/>
    <w:rsid w:val="00ED2200"/>
    <w:rsid w:val="00EE470B"/>
    <w:rsid w:val="00EF2B31"/>
    <w:rsid w:val="00F356D5"/>
    <w:rsid w:val="00F5029D"/>
    <w:rsid w:val="00F55566"/>
    <w:rsid w:val="00F57C3F"/>
    <w:rsid w:val="00F84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6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4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F55566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qFormat/>
    <w:rsid w:val="00F55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uiPriority w:val="99"/>
    <w:qFormat/>
    <w:rsid w:val="00F555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qFormat/>
    <w:rsid w:val="00F55566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  <w:rsid w:val="00F55566"/>
  </w:style>
  <w:style w:type="character" w:styleId="a5">
    <w:name w:val="Strong"/>
    <w:basedOn w:val="a0"/>
    <w:qFormat/>
    <w:rsid w:val="00F55566"/>
    <w:rPr>
      <w:b/>
      <w:bCs/>
    </w:rPr>
  </w:style>
  <w:style w:type="paragraph" w:customStyle="1" w:styleId="a6">
    <w:name w:val="Заголовок"/>
    <w:basedOn w:val="a"/>
    <w:next w:val="a7"/>
    <w:qFormat/>
    <w:rsid w:val="00F555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F55566"/>
    <w:pPr>
      <w:spacing w:after="140"/>
    </w:pPr>
  </w:style>
  <w:style w:type="paragraph" w:styleId="a8">
    <w:name w:val="List"/>
    <w:basedOn w:val="a7"/>
    <w:rsid w:val="00F55566"/>
    <w:rPr>
      <w:rFonts w:cs="Arial"/>
    </w:rPr>
  </w:style>
  <w:style w:type="paragraph" w:styleId="a9">
    <w:name w:val="caption"/>
    <w:basedOn w:val="a"/>
    <w:qFormat/>
    <w:rsid w:val="00F5556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55566"/>
    <w:pPr>
      <w:suppressLineNumbers/>
    </w:pPr>
    <w:rPr>
      <w:rFonts w:cs="Arial"/>
    </w:rPr>
  </w:style>
  <w:style w:type="paragraph" w:customStyle="1" w:styleId="Default">
    <w:name w:val="Default"/>
    <w:qFormat/>
    <w:rsid w:val="00F5556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uiPriority w:val="99"/>
    <w:qFormat/>
    <w:rsid w:val="00F55566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55566"/>
    <w:pPr>
      <w:ind w:left="720"/>
      <w:contextualSpacing/>
    </w:pPr>
    <w:rPr>
      <w:rFonts w:eastAsia="Times New Roman"/>
      <w:lang w:eastAsia="ru-RU"/>
    </w:rPr>
  </w:style>
  <w:style w:type="paragraph" w:styleId="ad">
    <w:name w:val="No Spacing"/>
    <w:uiPriority w:val="1"/>
    <w:qFormat/>
    <w:rsid w:val="00F55566"/>
    <w:rPr>
      <w:rFonts w:eastAsia="Times New Roman"/>
      <w:lang w:eastAsia="ru-RU"/>
    </w:rPr>
  </w:style>
  <w:style w:type="paragraph" w:styleId="ae">
    <w:name w:val="Normal (Web)"/>
    <w:basedOn w:val="a"/>
    <w:uiPriority w:val="99"/>
    <w:qFormat/>
    <w:rsid w:val="00F5556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rsid w:val="00F5556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qFormat/>
    <w:rsid w:val="00F55566"/>
    <w:pPr>
      <w:suppressLineNumbers/>
    </w:pPr>
  </w:style>
  <w:style w:type="paragraph" w:customStyle="1" w:styleId="af0">
    <w:name w:val="Заголовок таблицы"/>
    <w:basedOn w:val="af"/>
    <w:qFormat/>
    <w:rsid w:val="00F55566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F55566"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qFormat/>
    <w:rsid w:val="00F55566"/>
  </w:style>
  <w:style w:type="table" w:styleId="af1">
    <w:name w:val="Table Grid"/>
    <w:basedOn w:val="a1"/>
    <w:uiPriority w:val="59"/>
    <w:rsid w:val="00B60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1"/>
    <w:uiPriority w:val="59"/>
    <w:rsid w:val="008846C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496CDC"/>
  </w:style>
  <w:style w:type="table" w:customStyle="1" w:styleId="22">
    <w:name w:val="Сетка таблицы2"/>
    <w:basedOn w:val="a1"/>
    <w:next w:val="af1"/>
    <w:uiPriority w:val="59"/>
    <w:rsid w:val="0049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496CDC"/>
  </w:style>
  <w:style w:type="table" w:customStyle="1" w:styleId="3">
    <w:name w:val="Сетка таблицы3"/>
    <w:basedOn w:val="a1"/>
    <w:next w:val="af1"/>
    <w:uiPriority w:val="59"/>
    <w:rsid w:val="0093727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D81B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4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qFormat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styleId="a5">
    <w:name w:val="Strong"/>
    <w:basedOn w:val="a0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uiPriority w:val="99"/>
    <w:qFormat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styleId="ad">
    <w:name w:val="No Spacing"/>
    <w:uiPriority w:val="1"/>
    <w:qFormat/>
    <w:rPr>
      <w:rFonts w:eastAsia="Times New Roman"/>
      <w:lang w:eastAsia="ru-RU"/>
    </w:rPr>
  </w:style>
  <w:style w:type="paragraph" w:styleId="ae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basis">
    <w:name w:val="basis"/>
    <w:basedOn w:val="a"/>
    <w:qFormat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qFormat/>
  </w:style>
  <w:style w:type="table" w:styleId="af1">
    <w:name w:val="Table Grid"/>
    <w:basedOn w:val="a1"/>
    <w:uiPriority w:val="59"/>
    <w:rsid w:val="00B60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1"/>
    <w:uiPriority w:val="59"/>
    <w:rsid w:val="008846C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496CDC"/>
  </w:style>
  <w:style w:type="table" w:customStyle="1" w:styleId="22">
    <w:name w:val="Сетка таблицы2"/>
    <w:basedOn w:val="a1"/>
    <w:next w:val="af1"/>
    <w:uiPriority w:val="59"/>
    <w:rsid w:val="0049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496CDC"/>
  </w:style>
  <w:style w:type="table" w:customStyle="1" w:styleId="3">
    <w:name w:val="Сетка таблицы3"/>
    <w:basedOn w:val="a1"/>
    <w:next w:val="af1"/>
    <w:uiPriority w:val="59"/>
    <w:rsid w:val="0093727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D81B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B112-20AD-467A-9DAF-288B8C533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Гость</cp:lastModifiedBy>
  <cp:revision>85</cp:revision>
  <cp:lastPrinted>2021-06-01T11:22:00Z</cp:lastPrinted>
  <dcterms:created xsi:type="dcterms:W3CDTF">2021-06-01T10:21:00Z</dcterms:created>
  <dcterms:modified xsi:type="dcterms:W3CDTF">2022-04-05T05:17:00Z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